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ПОСТОЯННАЯ КОМИССИЯ ПО КУЛЬТУРЕ, СПОРТУ, МОЛОДЕЖНОЙ ПОЛИТИКЕ,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МЕЖДУНАРОДНОМУ И МЕЖМУНИЦИПАЛЬНОМУ СОТРУДНИЧЕСТВУ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4A0997" w:rsidP="008766C3">
            <w:pPr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От 2</w:t>
            </w:r>
            <w:r w:rsidR="008766C3" w:rsidRPr="009F6394">
              <w:rPr>
                <w:sz w:val="28"/>
                <w:szCs w:val="28"/>
              </w:rPr>
              <w:t>1</w:t>
            </w:r>
            <w:r w:rsidRPr="009F6394">
              <w:rPr>
                <w:sz w:val="28"/>
                <w:szCs w:val="28"/>
              </w:rPr>
              <w:t>.11.202</w:t>
            </w:r>
            <w:r w:rsidR="008766C3" w:rsidRPr="009F6394">
              <w:rPr>
                <w:sz w:val="28"/>
                <w:szCs w:val="28"/>
              </w:rPr>
              <w:t>4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DE6F62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260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13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138"/>
      </w:tblGrid>
      <w:tr w:rsidR="004A0997" w:rsidRPr="009F6394" w:rsidTr="00736A0F">
        <w:trPr>
          <w:trHeight w:val="952"/>
        </w:trPr>
        <w:tc>
          <w:tcPr>
            <w:tcW w:w="5138" w:type="dxa"/>
            <w:hideMark/>
          </w:tcPr>
          <w:p w:rsidR="004A0997" w:rsidRPr="009F6394" w:rsidRDefault="004A0997" w:rsidP="008766C3">
            <w:pPr>
              <w:tabs>
                <w:tab w:val="left" w:pos="0"/>
              </w:tabs>
              <w:ind w:right="-2"/>
              <w:jc w:val="both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8766C3" w:rsidRPr="009F6394">
              <w:rPr>
                <w:sz w:val="28"/>
                <w:szCs w:val="28"/>
              </w:rPr>
              <w:t>5</w:t>
            </w:r>
            <w:r w:rsidRPr="009F6394">
              <w:rPr>
                <w:sz w:val="28"/>
                <w:szCs w:val="28"/>
              </w:rPr>
              <w:t xml:space="preserve"> год и плановый период 202</w:t>
            </w:r>
            <w:r w:rsidR="008766C3" w:rsidRPr="009F6394">
              <w:rPr>
                <w:sz w:val="28"/>
                <w:szCs w:val="28"/>
              </w:rPr>
              <w:t>6</w:t>
            </w:r>
            <w:r w:rsidRPr="009F6394">
              <w:rPr>
                <w:sz w:val="28"/>
                <w:szCs w:val="28"/>
              </w:rPr>
              <w:t xml:space="preserve"> и 202</w:t>
            </w:r>
            <w:r w:rsidR="008766C3" w:rsidRPr="009F6394">
              <w:rPr>
                <w:sz w:val="28"/>
                <w:szCs w:val="28"/>
              </w:rPr>
              <w:t>7</w:t>
            </w:r>
            <w:r w:rsidRPr="009F6394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Рассмотрев проект решения Совета депутатов города Новосибирска «О бюджете города Новосибирска на 202</w:t>
      </w:r>
      <w:r w:rsidR="008766C3" w:rsidRPr="009F6394">
        <w:rPr>
          <w:sz w:val="28"/>
          <w:szCs w:val="28"/>
        </w:rPr>
        <w:t>5</w:t>
      </w:r>
      <w:r w:rsidRPr="009F6394">
        <w:rPr>
          <w:sz w:val="28"/>
          <w:szCs w:val="28"/>
        </w:rPr>
        <w:t xml:space="preserve"> год и плановый пе</w:t>
      </w:r>
      <w:r w:rsidR="00BD314F" w:rsidRPr="009F6394">
        <w:rPr>
          <w:sz w:val="28"/>
          <w:szCs w:val="28"/>
        </w:rPr>
        <w:t>риод 202</w:t>
      </w:r>
      <w:r w:rsidR="008766C3" w:rsidRPr="009F6394">
        <w:rPr>
          <w:sz w:val="28"/>
          <w:szCs w:val="28"/>
        </w:rPr>
        <w:t>6</w:t>
      </w:r>
      <w:r w:rsidR="00BD314F" w:rsidRPr="009F6394">
        <w:rPr>
          <w:sz w:val="28"/>
          <w:szCs w:val="28"/>
        </w:rPr>
        <w:t xml:space="preserve"> и 202</w:t>
      </w:r>
      <w:r w:rsidR="008766C3" w:rsidRPr="009F6394">
        <w:rPr>
          <w:sz w:val="28"/>
          <w:szCs w:val="28"/>
        </w:rPr>
        <w:t>7</w:t>
      </w:r>
      <w:r w:rsidR="00BD314F" w:rsidRPr="009F6394">
        <w:rPr>
          <w:sz w:val="28"/>
          <w:szCs w:val="28"/>
        </w:rPr>
        <w:t xml:space="preserve"> годов» (далее –</w:t>
      </w:r>
      <w:r w:rsidRPr="009F6394">
        <w:rPr>
          <w:sz w:val="28"/>
          <w:szCs w:val="28"/>
        </w:rPr>
        <w:t xml:space="preserve"> проект решения), комиссия РЕШИЛА:</w:t>
      </w: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:rsidR="009F6394" w:rsidRPr="009F6394" w:rsidRDefault="008766C3" w:rsidP="00431DC9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2. 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</w:t>
      </w:r>
      <w:r w:rsidR="009F6394" w:rsidRPr="009F6394">
        <w:rPr>
          <w:sz w:val="28"/>
          <w:szCs w:val="28"/>
        </w:rPr>
        <w:t>ожить мэрии города Новосибирска:</w:t>
      </w:r>
    </w:p>
    <w:p w:rsidR="009639F0" w:rsidRPr="009F6394" w:rsidRDefault="009F6394" w:rsidP="00431DC9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2.1. У</w:t>
      </w:r>
      <w:r w:rsidR="00431DC9" w:rsidRPr="009F6394">
        <w:rPr>
          <w:sz w:val="28"/>
          <w:szCs w:val="28"/>
        </w:rPr>
        <w:t>величить в 2025 году бюджетные ассигнования за счет перераспределения источников финансирования по усмотрению мэрии города Новосибирска на следующие цели</w:t>
      </w:r>
      <w:r w:rsidR="009639F0" w:rsidRPr="009F6394">
        <w:rPr>
          <w:sz w:val="28"/>
          <w:szCs w:val="28"/>
        </w:rPr>
        <w:t>:</w:t>
      </w:r>
    </w:p>
    <w:p w:rsidR="00431DC9" w:rsidRPr="009F6394" w:rsidRDefault="009F6394" w:rsidP="0063461F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- </w:t>
      </w:r>
      <w:r w:rsidR="00431DC9" w:rsidRPr="009F6394">
        <w:rPr>
          <w:sz w:val="28"/>
          <w:szCs w:val="28"/>
        </w:rPr>
        <w:t>ремонт и содержание подведомственных департаменту культуры, спорта и молодежной политики мэрии города Новосибирска учреждений</w:t>
      </w:r>
      <w:r>
        <w:rPr>
          <w:sz w:val="28"/>
          <w:szCs w:val="28"/>
        </w:rPr>
        <w:t xml:space="preserve"> и выполнение наказов избирателей</w:t>
      </w:r>
      <w:r w:rsidR="00431DC9" w:rsidRPr="009F6394">
        <w:rPr>
          <w:sz w:val="28"/>
          <w:szCs w:val="28"/>
        </w:rPr>
        <w:t xml:space="preserve"> – на сумму 50 000,0 тыс. руб.;</w:t>
      </w:r>
    </w:p>
    <w:p w:rsidR="00431DC9" w:rsidRPr="009F6394" w:rsidRDefault="009F6394" w:rsidP="0063461F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- </w:t>
      </w:r>
      <w:r w:rsidR="00431DC9" w:rsidRPr="009F6394">
        <w:rPr>
          <w:sz w:val="28"/>
          <w:szCs w:val="28"/>
        </w:rPr>
        <w:t>предоставление субсидии муниципальному унитарному предприятию города Новосибирска «Зоологический парк имени Ростислава Александровича Шило»</w:t>
      </w:r>
      <w:r w:rsidR="00226AAB" w:rsidRPr="009F6394">
        <w:rPr>
          <w:sz w:val="28"/>
          <w:szCs w:val="28"/>
        </w:rPr>
        <w:t xml:space="preserve"> на комплектование и содержание зоологической коллекции</w:t>
      </w:r>
      <w:r w:rsidR="00736A0F" w:rsidRPr="009F6394">
        <w:rPr>
          <w:sz w:val="28"/>
          <w:szCs w:val="28"/>
        </w:rPr>
        <w:t xml:space="preserve"> - на сумму 30 000,0 тыс. руб</w:t>
      </w:r>
      <w:r w:rsidR="00891F73">
        <w:rPr>
          <w:sz w:val="28"/>
          <w:szCs w:val="28"/>
        </w:rPr>
        <w:t>.</w:t>
      </w:r>
      <w:r w:rsidR="00736A0F" w:rsidRPr="009F6394">
        <w:rPr>
          <w:sz w:val="28"/>
          <w:szCs w:val="28"/>
        </w:rPr>
        <w:t>;</w:t>
      </w:r>
    </w:p>
    <w:p w:rsidR="008B6E26" w:rsidRDefault="009F6394" w:rsidP="008B6E26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2.2. </w:t>
      </w:r>
      <w:r w:rsidR="008B6E26">
        <w:rPr>
          <w:sz w:val="28"/>
          <w:szCs w:val="28"/>
        </w:rPr>
        <w:t xml:space="preserve">Предусмотреть </w:t>
      </w:r>
      <w:r w:rsidR="008B6E26" w:rsidRPr="008B6E26">
        <w:rPr>
          <w:sz w:val="28"/>
          <w:szCs w:val="28"/>
        </w:rPr>
        <w:t>в 2025 году бюджетные ассигнования за счет перераспределения источников финансирования по усмотрению мэрии города Новосибирска на реализацию «п</w:t>
      </w:r>
      <w:r w:rsidR="008B6E26">
        <w:rPr>
          <w:sz w:val="28"/>
          <w:szCs w:val="28"/>
        </w:rPr>
        <w:t>илотного проекта» по привлечению муниципальными учреждениями отрасли «физическая культура и спорт» контролеров-распорядителей при проведении официальных спортивных соревнований для обеспечения общественного порядка и общественной безопасности – в размере 10 000,0 тыс. руб.</w:t>
      </w:r>
      <w:r w:rsidR="008B6E26">
        <w:rPr>
          <w:sz w:val="28"/>
          <w:szCs w:val="28"/>
          <w:highlight w:val="yellow"/>
        </w:rPr>
        <w:t xml:space="preserve"> </w:t>
      </w:r>
    </w:p>
    <w:p w:rsidR="004A0997" w:rsidRPr="009F6394" w:rsidRDefault="004A0997" w:rsidP="008B6E26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3. 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</w:t>
      </w:r>
      <w:r w:rsidR="00431DC9" w:rsidRPr="009F6394">
        <w:rPr>
          <w:sz w:val="28"/>
          <w:szCs w:val="28"/>
        </w:rPr>
        <w:t>е 2</w:t>
      </w:r>
      <w:r w:rsidRPr="009F6394">
        <w:rPr>
          <w:sz w:val="28"/>
          <w:szCs w:val="28"/>
        </w:rPr>
        <w:t xml:space="preserve"> настоящего решения, и направить их от имени своей комиссии мэру города Новосибирска при рассмотрении проекта решения.</w:t>
      </w: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lastRenderedPageBreak/>
        <w:t>4.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</w:t>
      </w:r>
      <w:r w:rsidR="004059A3" w:rsidRPr="009F6394">
        <w:rPr>
          <w:sz w:val="28"/>
          <w:szCs w:val="28"/>
        </w:rPr>
        <w:t xml:space="preserve"> Новосибирска в первом чтении.</w:t>
      </w: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5.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  <w:r w:rsidRPr="009F6394">
        <w:rPr>
          <w:sz w:val="28"/>
          <w:szCs w:val="28"/>
        </w:rPr>
        <w:t>6. Направить копию настоящего решения мэру города Новосибирска для подготовки заключения по предложениям, изложенным в пункт</w:t>
      </w:r>
      <w:r w:rsidR="00431DC9" w:rsidRPr="009F6394">
        <w:rPr>
          <w:sz w:val="28"/>
          <w:szCs w:val="28"/>
        </w:rPr>
        <w:t>е 2</w:t>
      </w:r>
      <w:r w:rsidRPr="009F6394">
        <w:rPr>
          <w:sz w:val="28"/>
          <w:szCs w:val="28"/>
        </w:rPr>
        <w:t>.</w:t>
      </w: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199"/>
      </w:tblGrid>
      <w:tr w:rsidR="004A0997" w:rsidRPr="009F6394" w:rsidTr="004A0997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199" w:type="dxa"/>
            <w:hideMark/>
          </w:tcPr>
          <w:p w:rsidR="004A0997" w:rsidRPr="009F6394" w:rsidRDefault="004A0997" w:rsidP="00736A0F">
            <w:pPr>
              <w:pStyle w:val="7"/>
              <w:widowControl/>
              <w:rPr>
                <w:color w:val="000000"/>
                <w:szCs w:val="28"/>
              </w:rPr>
            </w:pPr>
            <w:r w:rsidRPr="009F6394">
              <w:rPr>
                <w:color w:val="000000"/>
                <w:szCs w:val="28"/>
              </w:rPr>
              <w:t xml:space="preserve">А. 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  <w:bookmarkStart w:id="0" w:name="_GoBack"/>
      <w:bookmarkEnd w:id="0"/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D1707"/>
    <w:rsid w:val="000F3396"/>
    <w:rsid w:val="000F38C2"/>
    <w:rsid w:val="00162F1D"/>
    <w:rsid w:val="00226AAB"/>
    <w:rsid w:val="00316D13"/>
    <w:rsid w:val="004059A3"/>
    <w:rsid w:val="00431DC9"/>
    <w:rsid w:val="004A0997"/>
    <w:rsid w:val="0063461F"/>
    <w:rsid w:val="00695632"/>
    <w:rsid w:val="00736A0F"/>
    <w:rsid w:val="007A7FBF"/>
    <w:rsid w:val="007C442B"/>
    <w:rsid w:val="00840CBA"/>
    <w:rsid w:val="00857BB5"/>
    <w:rsid w:val="008766C3"/>
    <w:rsid w:val="00891F73"/>
    <w:rsid w:val="008B6E26"/>
    <w:rsid w:val="008C4785"/>
    <w:rsid w:val="009639F0"/>
    <w:rsid w:val="009F6394"/>
    <w:rsid w:val="00AA3F7B"/>
    <w:rsid w:val="00AD09FC"/>
    <w:rsid w:val="00BC0631"/>
    <w:rsid w:val="00BD314F"/>
    <w:rsid w:val="00D715C3"/>
    <w:rsid w:val="00DC6C53"/>
    <w:rsid w:val="00DE6F62"/>
    <w:rsid w:val="00E90186"/>
    <w:rsid w:val="00E9327E"/>
    <w:rsid w:val="00EE5464"/>
    <w:rsid w:val="00F7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F3E7A-BED3-46D6-A473-AACC3679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10</cp:revision>
  <cp:lastPrinted>2024-11-19T04:40:00Z</cp:lastPrinted>
  <dcterms:created xsi:type="dcterms:W3CDTF">2024-11-18T08:55:00Z</dcterms:created>
  <dcterms:modified xsi:type="dcterms:W3CDTF">2024-11-20T04:36:00Z</dcterms:modified>
</cp:coreProperties>
</file>